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46" w:rsidRPr="00F734DB" w:rsidRDefault="00132A46" w:rsidP="00F734DB">
      <w:pPr>
        <w:spacing w:after="144" w:line="240" w:lineRule="auto"/>
        <w:jc w:val="both"/>
        <w:outlineLvl w:val="1"/>
        <w:rPr>
          <w:rFonts w:ascii="Times New Roman" w:hAnsi="Times New Roman"/>
          <w:b/>
          <w:bCs/>
          <w:color w:val="333333"/>
          <w:kern w:val="36"/>
          <w:sz w:val="24"/>
          <w:szCs w:val="24"/>
          <w:lang w:eastAsia="ru-RU"/>
        </w:rPr>
      </w:pPr>
      <w:r w:rsidRPr="00F734DB">
        <w:rPr>
          <w:rFonts w:ascii="Times New Roman" w:hAnsi="Times New Roman"/>
          <w:b/>
          <w:bCs/>
          <w:color w:val="333333"/>
          <w:kern w:val="36"/>
          <w:sz w:val="24"/>
          <w:szCs w:val="24"/>
          <w:lang w:eastAsia="ru-RU"/>
        </w:rPr>
        <w:t>Постановление Правительства РФ от 26.12.2014 N 1521 (ред. от 29.09.2015)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132A46" w:rsidRPr="00F734DB" w:rsidRDefault="00132A46" w:rsidP="00F734D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32A46" w:rsidRPr="00F734DB" w:rsidRDefault="00132A46" w:rsidP="00F734DB">
      <w:pPr>
        <w:spacing w:after="150" w:line="360" w:lineRule="auto"/>
        <w:jc w:val="both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bookmarkStart w:id="0" w:name="dst100001"/>
      <w:bookmarkEnd w:id="0"/>
      <w:r w:rsidRPr="00F734D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ПРАВИТЕЛЬСТВО РОССИЙСКОЙ ФЕДЕРАЦИИ</w:t>
      </w:r>
    </w:p>
    <w:p w:rsidR="00132A46" w:rsidRPr="00F734DB" w:rsidRDefault="00132A46" w:rsidP="00F734DB">
      <w:pPr>
        <w:spacing w:after="150" w:line="360" w:lineRule="auto"/>
        <w:jc w:val="both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132A46" w:rsidRPr="00F734DB" w:rsidRDefault="00132A46" w:rsidP="00F734DB">
      <w:pPr>
        <w:spacing w:after="150" w:line="360" w:lineRule="auto"/>
        <w:jc w:val="both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bookmarkStart w:id="1" w:name="dst100002"/>
      <w:bookmarkEnd w:id="1"/>
      <w:r w:rsidRPr="00F734D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132A46" w:rsidRPr="00F734DB" w:rsidRDefault="00132A46" w:rsidP="00F734DB">
      <w:pPr>
        <w:spacing w:after="150" w:line="360" w:lineRule="auto"/>
        <w:jc w:val="both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от 26 декабря 2014 г. N 1521</w:t>
      </w:r>
    </w:p>
    <w:p w:rsidR="00132A46" w:rsidRPr="00F734DB" w:rsidRDefault="00132A46" w:rsidP="00F734DB">
      <w:pPr>
        <w:spacing w:after="150" w:line="360" w:lineRule="auto"/>
        <w:jc w:val="both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132A46" w:rsidRPr="00F734DB" w:rsidRDefault="00132A46" w:rsidP="00F734DB">
      <w:pPr>
        <w:spacing w:after="150" w:line="360" w:lineRule="auto"/>
        <w:jc w:val="both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F734D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 УТВЕРЖДЕНИИ ПЕРЕЧНЯ</w:t>
      </w:r>
    </w:p>
    <w:p w:rsidR="00132A46" w:rsidRPr="00F734DB" w:rsidRDefault="00132A46" w:rsidP="00F734DB">
      <w:pPr>
        <w:spacing w:after="150" w:line="360" w:lineRule="auto"/>
        <w:jc w:val="both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НАЦИОНАЛЬНЫХ СТАНДАРТОВ И СВОДОВ ПРАВИЛ (ЧАСТЕЙ ТАКИХ</w:t>
      </w:r>
    </w:p>
    <w:p w:rsidR="00132A46" w:rsidRPr="00F734DB" w:rsidRDefault="00132A46" w:rsidP="00F734DB">
      <w:pPr>
        <w:spacing w:after="150" w:line="360" w:lineRule="auto"/>
        <w:jc w:val="both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СТАНДАРТОВ И СВОДОВ ПРАВИЛ), В РЕЗУЛЬТАТЕ ПРИМЕНЕНИЯ</w:t>
      </w:r>
    </w:p>
    <w:p w:rsidR="00132A46" w:rsidRPr="00F734DB" w:rsidRDefault="00132A46" w:rsidP="00F734DB">
      <w:pPr>
        <w:spacing w:after="150" w:line="360" w:lineRule="auto"/>
        <w:jc w:val="both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КОТОРЫХ НА ОБЯЗАТЕЛЬНОЙ ОСНОВЕ ОБЕСПЕЧИВАЕТСЯ СОБЛЮДЕНИЕ</w:t>
      </w:r>
    </w:p>
    <w:p w:rsidR="00132A46" w:rsidRPr="00F734DB" w:rsidRDefault="00132A46" w:rsidP="00F734DB">
      <w:pPr>
        <w:spacing w:after="150" w:line="360" w:lineRule="auto"/>
        <w:jc w:val="both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ТРЕБОВАНИЙ ФЕДЕРАЛЬНОГО ЗАКОНА "ТЕХНИЧЕСКИЙ РЕГЛАМЕНТ</w:t>
      </w:r>
    </w:p>
    <w:p w:rsidR="00132A46" w:rsidRPr="00F734DB" w:rsidRDefault="00132A46" w:rsidP="00F734DB">
      <w:pPr>
        <w:spacing w:after="150" w:line="360" w:lineRule="auto"/>
        <w:jc w:val="both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 БЕЗОПАСНОСТИ ЗДАНИЙ И СООРУЖЕНИЙ"</w:t>
      </w:r>
    </w:p>
    <w:p w:rsidR="00132A46" w:rsidRPr="00F734DB" w:rsidRDefault="00132A46" w:rsidP="00F734DB">
      <w:pPr>
        <w:spacing w:after="0" w:line="343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" w:name="dst100004"/>
      <w:bookmarkEnd w:id="3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hyperlink r:id="rId4" w:anchor="dst100089" w:history="1">
        <w:r w:rsidRPr="00F734DB">
          <w:rPr>
            <w:rFonts w:ascii="Times New Roman" w:hAnsi="Times New Roman"/>
            <w:color w:val="666699"/>
            <w:sz w:val="24"/>
            <w:szCs w:val="24"/>
            <w:lang w:eastAsia="ru-RU"/>
          </w:rPr>
          <w:t>частью 1 статьи 6</w:t>
        </w:r>
      </w:hyperlink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" w:name="dst100005"/>
      <w:bookmarkEnd w:id="4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Утвердить прилагаемый </w:t>
      </w:r>
      <w:hyperlink r:id="rId5" w:anchor="dst100013" w:history="1">
        <w:r w:rsidRPr="00F734DB">
          <w:rPr>
            <w:rFonts w:ascii="Times New Roman" w:hAnsi="Times New Roman"/>
            <w:color w:val="666699"/>
            <w:sz w:val="24"/>
            <w:szCs w:val="24"/>
            <w:lang w:eastAsia="ru-RU"/>
          </w:rPr>
          <w:t>перечень</w:t>
        </w:r>
      </w:hyperlink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6" w:history="1">
        <w:r w:rsidRPr="00F734DB">
          <w:rPr>
            <w:rFonts w:ascii="Times New Roman" w:hAnsi="Times New Roman"/>
            <w:color w:val="666699"/>
            <w:sz w:val="24"/>
            <w:szCs w:val="24"/>
            <w:lang w:eastAsia="ru-RU"/>
          </w:rPr>
          <w:t>закона</w:t>
        </w:r>
      </w:hyperlink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"Технический регламент о безопасности зданий и сооружений".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" w:name="dst100094"/>
      <w:bookmarkEnd w:id="5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перечень, утвержденный распоряжением Правительства Российской Федерации от 21 июня 2010 г. N 1047-р.</w:t>
      </w:r>
    </w:p>
    <w:p w:rsidR="00132A46" w:rsidRPr="00F734DB" w:rsidRDefault="00132A46" w:rsidP="00F734DB">
      <w:pPr>
        <w:shd w:val="clear" w:color="auto" w:fill="F4F3F8"/>
        <w:spacing w:after="96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(п. 2 в ред. </w:t>
      </w:r>
      <w:hyperlink r:id="rId7" w:anchor="dst100011" w:history="1">
        <w:r w:rsidRPr="00F734DB">
          <w:rPr>
            <w:rFonts w:ascii="Times New Roman" w:hAnsi="Times New Roman"/>
            <w:color w:val="666699"/>
            <w:sz w:val="24"/>
            <w:szCs w:val="24"/>
            <w:lang w:eastAsia="ru-RU"/>
          </w:rPr>
          <w:t>Постановления</w:t>
        </w:r>
      </w:hyperlink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Правительства РФ от 29.09.2015 N 1033)</w:t>
      </w:r>
    </w:p>
    <w:p w:rsidR="00132A46" w:rsidRPr="00F734DB" w:rsidRDefault="00132A46" w:rsidP="00F734DB">
      <w:pPr>
        <w:shd w:val="clear" w:color="auto" w:fill="F4F3F8"/>
        <w:spacing w:after="96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333333"/>
          <w:sz w:val="24"/>
          <w:szCs w:val="24"/>
          <w:lang w:eastAsia="ru-RU"/>
        </w:rPr>
        <w:t>(см. текст в предыдущей редакции)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" w:name="dst100007"/>
      <w:bookmarkEnd w:id="6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методические рекомендации по применению </w:t>
      </w:r>
      <w:hyperlink r:id="rId8" w:anchor="dst100013" w:history="1">
        <w:r w:rsidRPr="00F734DB">
          <w:rPr>
            <w:rFonts w:ascii="Times New Roman" w:hAnsi="Times New Roman"/>
            <w:color w:val="666699"/>
            <w:sz w:val="24"/>
            <w:szCs w:val="24"/>
            <w:lang w:eastAsia="ru-RU"/>
          </w:rPr>
          <w:t>перечня</w:t>
        </w:r>
      </w:hyperlink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, утвержденного настоящим постановлением.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7" w:name="dst100008"/>
      <w:bookmarkEnd w:id="7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</w:t>
      </w:r>
      <w:hyperlink r:id="rId9" w:anchor="dst100013" w:history="1">
        <w:r w:rsidRPr="00F734DB">
          <w:rPr>
            <w:rFonts w:ascii="Times New Roman" w:hAnsi="Times New Roman"/>
            <w:color w:val="666699"/>
            <w:sz w:val="24"/>
            <w:szCs w:val="24"/>
            <w:lang w:eastAsia="ru-RU"/>
          </w:rPr>
          <w:t>перечнем</w:t>
        </w:r>
      </w:hyperlink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, утвержденным настоящим постановлением.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8" w:name="dst100009"/>
      <w:bookmarkEnd w:id="8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hyperlink r:id="rId10" w:anchor="dst100005" w:history="1">
        <w:r w:rsidRPr="00F734DB">
          <w:rPr>
            <w:rFonts w:ascii="Times New Roman" w:hAnsi="Times New Roman"/>
            <w:color w:val="666699"/>
            <w:sz w:val="24"/>
            <w:szCs w:val="24"/>
            <w:lang w:eastAsia="ru-RU"/>
          </w:rPr>
          <w:t>Пункт 1</w:t>
        </w:r>
      </w:hyperlink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постановления вступает в силу с 1 июля 2015 г.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9" w:name="dst100010"/>
      <w:bookmarkEnd w:id="9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6. Признать утратившим силу распоряжение Правительства Российской Федерации от 21 июня 2010 г. N 1047-р (Собрание законодательства Российской Федерации, 2010, N 26, ст. 3405) с 1 июля 2015 г.</w:t>
      </w:r>
    </w:p>
    <w:p w:rsidR="00132A46" w:rsidRPr="00F734DB" w:rsidRDefault="00132A46" w:rsidP="00F734D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32A46" w:rsidRPr="00F734DB" w:rsidRDefault="00132A46" w:rsidP="00F734DB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10" w:name="dst100011"/>
      <w:bookmarkEnd w:id="10"/>
      <w:r w:rsidRPr="00F734DB">
        <w:rPr>
          <w:rFonts w:ascii="Times New Roman" w:hAnsi="Times New Roman"/>
          <w:color w:val="333333"/>
          <w:sz w:val="24"/>
          <w:szCs w:val="24"/>
          <w:lang w:eastAsia="ru-RU"/>
        </w:rPr>
        <w:t>Председатель Правительства</w:t>
      </w:r>
    </w:p>
    <w:p w:rsidR="00132A46" w:rsidRPr="00F734DB" w:rsidRDefault="00132A46" w:rsidP="00F734DB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333333"/>
          <w:sz w:val="24"/>
          <w:szCs w:val="24"/>
          <w:lang w:eastAsia="ru-RU"/>
        </w:rPr>
        <w:t>Российской Федерации</w:t>
      </w:r>
    </w:p>
    <w:p w:rsidR="00132A46" w:rsidRPr="00F734DB" w:rsidRDefault="00132A46" w:rsidP="00F734DB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333333"/>
          <w:sz w:val="24"/>
          <w:szCs w:val="24"/>
          <w:lang w:eastAsia="ru-RU"/>
        </w:rPr>
        <w:t>Д.МЕДВЕДЕВ</w:t>
      </w:r>
    </w:p>
    <w:p w:rsidR="00132A46" w:rsidRPr="00F734DB" w:rsidRDefault="00132A46" w:rsidP="00F734D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32A46" w:rsidRPr="00F734DB" w:rsidRDefault="00132A46" w:rsidP="00F734D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32A46" w:rsidRPr="00F734DB" w:rsidRDefault="00132A46" w:rsidP="00F734D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32A46" w:rsidRPr="00F734DB" w:rsidRDefault="00132A46" w:rsidP="00F734D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32A46" w:rsidRPr="00F734DB" w:rsidRDefault="00132A46" w:rsidP="00F734D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32A46" w:rsidRPr="00F734DB" w:rsidRDefault="00132A46" w:rsidP="00F734DB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11" w:name="dst100012"/>
      <w:bookmarkEnd w:id="11"/>
      <w:r w:rsidRPr="00F734DB">
        <w:rPr>
          <w:rFonts w:ascii="Times New Roman" w:hAnsi="Times New Roman"/>
          <w:color w:val="333333"/>
          <w:sz w:val="24"/>
          <w:szCs w:val="24"/>
          <w:lang w:eastAsia="ru-RU"/>
        </w:rPr>
        <w:t>Утвержден</w:t>
      </w:r>
    </w:p>
    <w:p w:rsidR="00132A46" w:rsidRPr="00F734DB" w:rsidRDefault="00132A46" w:rsidP="00F734DB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333333"/>
          <w:sz w:val="24"/>
          <w:szCs w:val="24"/>
          <w:lang w:eastAsia="ru-RU"/>
        </w:rPr>
        <w:t>постановлением Правительства</w:t>
      </w:r>
    </w:p>
    <w:p w:rsidR="00132A46" w:rsidRPr="00F734DB" w:rsidRDefault="00132A46" w:rsidP="00F734DB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333333"/>
          <w:sz w:val="24"/>
          <w:szCs w:val="24"/>
          <w:lang w:eastAsia="ru-RU"/>
        </w:rPr>
        <w:t>Российской Федерации</w:t>
      </w:r>
    </w:p>
    <w:p w:rsidR="00132A46" w:rsidRPr="00F734DB" w:rsidRDefault="00132A46" w:rsidP="00F734DB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333333"/>
          <w:sz w:val="24"/>
          <w:szCs w:val="24"/>
          <w:lang w:eastAsia="ru-RU"/>
        </w:rPr>
        <w:t>от 26 декабря 2014 г. N 1521</w:t>
      </w:r>
    </w:p>
    <w:p w:rsidR="00132A46" w:rsidRPr="00F734DB" w:rsidRDefault="00132A46" w:rsidP="00F734D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32A46" w:rsidRPr="00F734DB" w:rsidRDefault="00132A46" w:rsidP="00F734DB">
      <w:pPr>
        <w:spacing w:after="150" w:line="360" w:lineRule="auto"/>
        <w:jc w:val="both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bookmarkStart w:id="12" w:name="dst100013"/>
      <w:bookmarkEnd w:id="12"/>
      <w:r w:rsidRPr="00F734D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ПЕРЕЧЕНЬ</w:t>
      </w:r>
    </w:p>
    <w:p w:rsidR="00132A46" w:rsidRPr="00F734DB" w:rsidRDefault="00132A46" w:rsidP="00F734DB">
      <w:pPr>
        <w:spacing w:after="150" w:line="360" w:lineRule="auto"/>
        <w:jc w:val="both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НАЦИОНАЛЬНЫХ СТАНДАРТОВ И СВОДОВ ПРАВИЛ (ЧАСТЕЙ ТАКИХ</w:t>
      </w:r>
    </w:p>
    <w:p w:rsidR="00132A46" w:rsidRPr="00F734DB" w:rsidRDefault="00132A46" w:rsidP="00F734DB">
      <w:pPr>
        <w:spacing w:after="150" w:line="360" w:lineRule="auto"/>
        <w:jc w:val="both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СТАНДАРТОВ И СВОДОВ ПРАВИЛ), В РЕЗУЛЬТАТЕ ПРИМЕНЕНИЯ</w:t>
      </w:r>
    </w:p>
    <w:p w:rsidR="00132A46" w:rsidRPr="00F734DB" w:rsidRDefault="00132A46" w:rsidP="00F734DB">
      <w:pPr>
        <w:spacing w:after="150" w:line="360" w:lineRule="auto"/>
        <w:jc w:val="both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КОТОРЫХ НА ОБЯЗАТЕЛЬНОЙ ОСНОВЕ ОБЕСПЕЧИВАЕТСЯ СОБЛЮДЕНИЕ</w:t>
      </w:r>
    </w:p>
    <w:p w:rsidR="00132A46" w:rsidRPr="00F734DB" w:rsidRDefault="00132A46" w:rsidP="00F734DB">
      <w:pPr>
        <w:spacing w:after="150" w:line="360" w:lineRule="auto"/>
        <w:jc w:val="both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ТРЕБОВАНИЙ ФЕДЕРАЛЬНОГО ЗАКОНА "ТЕХНИЧЕСКИЙ РЕГЛАМЕНТ</w:t>
      </w:r>
    </w:p>
    <w:p w:rsidR="00132A46" w:rsidRPr="00F734DB" w:rsidRDefault="00132A46" w:rsidP="00F734DB">
      <w:pPr>
        <w:spacing w:after="150" w:line="360" w:lineRule="auto"/>
        <w:jc w:val="both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 БЕЗОПАСНОСТИ ЗДАНИЙ И СООРУЖЕНИЙ"</w:t>
      </w:r>
    </w:p>
    <w:p w:rsidR="00132A46" w:rsidRPr="00F734DB" w:rsidRDefault="00132A46" w:rsidP="00F734D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32A46" w:rsidRPr="00F734DB" w:rsidRDefault="00132A46" w:rsidP="00F734DB">
      <w:pPr>
        <w:spacing w:after="0" w:line="343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13" w:name="dst100014"/>
      <w:bookmarkEnd w:id="13"/>
      <w:r w:rsidRPr="00F734DB">
        <w:rPr>
          <w:rFonts w:ascii="Times New Roman" w:hAnsi="Times New Roman"/>
          <w:color w:val="333333"/>
          <w:sz w:val="24"/>
          <w:szCs w:val="24"/>
          <w:lang w:eastAsia="ru-RU"/>
        </w:rPr>
        <w:t>Национальные стандарты</w:t>
      </w:r>
    </w:p>
    <w:p w:rsidR="00132A46" w:rsidRPr="00F734DB" w:rsidRDefault="00132A46" w:rsidP="00F734D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4" w:name="dst100095"/>
      <w:bookmarkEnd w:id="14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ГОСТ 27751-2014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"Надежность строительных конструкций и оснований. Основные положения". Разделы 1 (пункт 1.2), 3, 4 (пункты 4.1, 4.2), 5 (за исключением пункта 5.2.6), 6 (за исключением пункта 6.1.1), 7 - 13.</w:t>
      </w:r>
    </w:p>
    <w:p w:rsidR="00132A46" w:rsidRPr="00F734DB" w:rsidRDefault="00132A46" w:rsidP="00F734DB">
      <w:pPr>
        <w:shd w:val="clear" w:color="auto" w:fill="F4F3F8"/>
        <w:spacing w:after="96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(п. 1 в ред. </w:t>
      </w:r>
      <w:hyperlink r:id="rId11" w:anchor="dst100014" w:history="1">
        <w:r w:rsidRPr="00F734DB">
          <w:rPr>
            <w:rFonts w:ascii="Times New Roman" w:hAnsi="Times New Roman"/>
            <w:color w:val="666699"/>
            <w:sz w:val="24"/>
            <w:szCs w:val="24"/>
            <w:lang w:eastAsia="ru-RU"/>
          </w:rPr>
          <w:t>Постановления</w:t>
        </w:r>
      </w:hyperlink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Правительства РФ от 29.09.2015 N 1033)</w:t>
      </w:r>
    </w:p>
    <w:p w:rsidR="00132A46" w:rsidRPr="00F734DB" w:rsidRDefault="00132A46" w:rsidP="00F734DB">
      <w:pPr>
        <w:shd w:val="clear" w:color="auto" w:fill="F4F3F8"/>
        <w:spacing w:after="96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333333"/>
          <w:sz w:val="24"/>
          <w:szCs w:val="24"/>
          <w:lang w:eastAsia="ru-RU"/>
        </w:rPr>
        <w:t>(см. текст в предыдущей редакции)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5" w:name="dst100016"/>
      <w:bookmarkEnd w:id="15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ГОСТ 31937-2011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"Здания и сооружения. Правила обследования и мониторинга технического состояния". Разделы 1, 6 (пункты 6.2.5, 6.2.6, 6.3.2, 6.3.3, 6.4.18, 6.4.19, 6.4.20), приложения Б, В, К, Л.</w:t>
      </w:r>
    </w:p>
    <w:p w:rsidR="00132A46" w:rsidRPr="00F734DB" w:rsidRDefault="00132A46" w:rsidP="00F734D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32A46" w:rsidRPr="00F734DB" w:rsidRDefault="00132A46" w:rsidP="00F734DB">
      <w:pPr>
        <w:spacing w:after="0" w:line="343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16" w:name="dst100017"/>
      <w:bookmarkEnd w:id="16"/>
      <w:r w:rsidRPr="00F734DB">
        <w:rPr>
          <w:rFonts w:ascii="Times New Roman" w:hAnsi="Times New Roman"/>
          <w:color w:val="333333"/>
          <w:sz w:val="24"/>
          <w:szCs w:val="24"/>
          <w:lang w:eastAsia="ru-RU"/>
        </w:rPr>
        <w:t>Своды правил (актуализированные редакции СНиП)</w:t>
      </w:r>
    </w:p>
    <w:p w:rsidR="00132A46" w:rsidRPr="00F734DB" w:rsidRDefault="00132A46" w:rsidP="00F734D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7" w:name="dst100096"/>
      <w:bookmarkEnd w:id="17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 </w:t>
      </w:r>
      <w:r w:rsidRPr="00836ADF"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  <w:t>14.13330.2014 "СНиП II-7-81* "Строительство в сейсмических районах"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4, 5 (пункты 5.1, 5.2.1, 5.3 - 5.20), 6 (пункты 6.1.1 - 6.8.19, 6.9.1, 6.9.2, 6.9.4, 6.9.5, 6.10.1 - 6.17.14, 6.18.2), 7 (за исключением пункта 7.4.1), 8 (подраздел 8.1, пункты 8.2.1 - 8.3.6, 8.4.1, 8.4.3, 8.4.5 - 8.4.13, 8.4.17 - 8.4.21, 8.4.23 - 8.4.25, 8.4.27 - 8.4.29, 8.4.31, 8.4.32, 8.4.34), 9 (пункты 9.1.1 - 9.1.3, 9.2.1 - 9.2.10, 9.3.1 - 9.3.3, 9.3.5 - 9.3.10).</w:t>
      </w:r>
    </w:p>
    <w:p w:rsidR="00132A46" w:rsidRPr="00F734DB" w:rsidRDefault="00132A46" w:rsidP="00F734DB">
      <w:pPr>
        <w:shd w:val="clear" w:color="auto" w:fill="F4F3F8"/>
        <w:spacing w:after="96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(п. 3 в ред. </w:t>
      </w:r>
      <w:hyperlink r:id="rId12" w:anchor="dst100019" w:history="1">
        <w:r w:rsidRPr="00F734DB">
          <w:rPr>
            <w:rFonts w:ascii="Times New Roman" w:hAnsi="Times New Roman"/>
            <w:color w:val="666699"/>
            <w:sz w:val="24"/>
            <w:szCs w:val="24"/>
            <w:lang w:eastAsia="ru-RU"/>
          </w:rPr>
          <w:t>Постановления</w:t>
        </w:r>
      </w:hyperlink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Правительства РФ от 29.09.2015 N 1033)</w:t>
      </w:r>
    </w:p>
    <w:p w:rsidR="00132A46" w:rsidRPr="00F734DB" w:rsidRDefault="00132A46" w:rsidP="00F734DB">
      <w:pPr>
        <w:shd w:val="clear" w:color="auto" w:fill="F4F3F8"/>
        <w:spacing w:after="96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333333"/>
          <w:sz w:val="24"/>
          <w:szCs w:val="24"/>
          <w:lang w:eastAsia="ru-RU"/>
        </w:rPr>
        <w:t>(см. текст в предыдущей редакции)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8" w:name="dst100019"/>
      <w:bookmarkEnd w:id="18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15</w:t>
      </w:r>
      <w:r w:rsidRPr="00836ADF"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  <w:t>.13330.2012 "СНиП II-22-81* "Каменные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армокаменные конструкции".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(пункт 4.4), 6 - 10.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9" w:name="dst100020"/>
      <w:bookmarkEnd w:id="19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 16.13330.2011 "СНиП II-23-81* "Стальные конструкции". 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Разделы 1, 4 - 6, 7 (за исключением пункта 7.3.3), 8 (за исключением пунктов 8.5.1, 8.5.9), 9 - 14, 15 (за исключением пункта 15.5.3), 16 - 18, приложения Д, Е, Ж.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0" w:name="dst100021"/>
      <w:bookmarkEnd w:id="20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17.13330.2011 "СНиП II-26-76 "Кровли".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(пункты 4.1 - 4.3, 4.5, 4.6, 4.8, 4.10 - 4.13, 4.15), 5 (за исключением пунктов 5.19, 5.30), 6 - 8, 9 (пункты 9.3, 9.5 - 9.7, 9.9 - 9.14).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1" w:name="dst100022"/>
      <w:bookmarkEnd w:id="21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18.13330.2011 "СНиП II-89-80*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"Генеральные планы промышленных предприятий". Разделы 1 (пункт 1.1), 4 (пункты 4.4, 4.10, 4.14, 4.16, 4.17, 4.22), 5 (пункты 5.37, 5.38, 5.41, 5.42, 5.44 - 5.46, 5.63, 5.72, 5.74, 5.75), 6 (пункты 6.4, 6.9 - 6.15, 6.17, 6.21, 6.22).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2" w:name="dst100023"/>
      <w:bookmarkEnd w:id="22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19.13330.2011 "СНиП II-97-76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"Генеральные планы сельскохозяйственных предприятий". Разделы 1 (пункт 1.1), 4 (пункты 4.2, 4.6, 4.10, 4.12, 4.14 - 4.16, 4.18), 5 (пункт 5.20), 6 (пункты 6.5, 6.9).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3" w:name="dst100024"/>
      <w:bookmarkEnd w:id="23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20.13330.2011 "СНиП 2.01.07-85*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"Нагрузки и воздействия". Разделы 1 (пункт 1.1), 4, 6 - 15, приложения В - Е.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4" w:name="dst100025"/>
      <w:bookmarkEnd w:id="24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21.13330.2012 "СНиП 2.01.09-91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"Здания и сооружения на подрабатываемых территориях и просадочных грунтах". Разделы 1, 4 (пункты 4.3 - 4.7, 4.10, 4.11, 4.14 - 4.16), 5 (пункты 5.1.3 - 5.1.9, 5.3.1 - 5.3.4, 5.3.6, 5.4.1, 5.4.5 - 5.4.8, 5.5.1 - 5.5.3, 5.5.6 - 5.5.8, 5.5.10, 5.5.12, 5.5.14, 5.5.16), 6 (пункты 6.1.5, 6.3.1, 6.4.3, 6.4.13, 6.4.15, 6.4.22).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5" w:name="dst100026"/>
      <w:bookmarkEnd w:id="25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22.13330.2011 "СНиП 2.02.01-83*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"Основания зданий и сооружений". Разделы 1, 4 (пункты 4.2, 4.4, 4.8, 4.12, 4.20), 5 (пункты 5.1.3, 5.1.7, 5.2.1 - 5.2.4, 5.2.6, 5.3.16, 5.3.17, 5.4.1 - 5.4.3, 5.4.12, 5.4.14, 5.4.15, 5.5.3 - 5.5.7, 5.5.9, 5.5.10, 5.6.3, 5.6.5 - 5.6.9, 5.6.13, 5.6.16, 5.6.25, 5.6.26, 5.7.1, 5.7.3 - 5.7.14, 5.8.1 - 5.8.13), 6 (пункты 6.1.1 - 6.13.7), 7, 9 (пункты 9.1, 9.2, 9.4, 9.5, 9.9, 9.11, 9.12, 9.14 - 9.19, 9.21 - 9.38), 10 (пункты 10.1 - 10.3, 10.5, 10.6, 10.8, 10.10 - 10.17), 11 (пункты 11.2, 11.3, 11.4, 11.9, 11.12, 11.13, 11.16, 11.17, 11.18, 11.22, 11.23, 11.24), 12 (пункты 12.4, 12.8), приложения Л, М.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6" w:name="dst100027"/>
      <w:bookmarkEnd w:id="26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23.13330.2011 "СНиП 2.02.02-85* "Основания гидротехнических сооружений".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(пункты 4.7 - 4.10), 7 - 14, приложения В, Г.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7" w:name="dst100028"/>
      <w:bookmarkEnd w:id="27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13.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24.13330.2011 "СНиП 2.02.03-85 "Свайные фундаменты".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(пункты (4.1 - 4.4, 4.7 - 4.10), 5 (пункты 5.10, 5.11), 6 (пункты 6.7 - 6.11), 7 (пункты 7.1.1 - 7.1.10, 7.1.12 - 7.1.16, 7.2.1 - 7.6.12), 8 (пункты 8.8 - 8.10, 8.11, 8.13 - 8.15, 8.17 - 8.19), 9 (пункты 9.2 - 9.15, 9.17, 9.19), 10 (пункты 10.3 - 10.7), 11 (пункты 11.5 - 11.9, 11.12, 11.13), 12 (пункты 12.2 - 12.12, 12.15), 13 (пункты 13.6, 13.7), 14 (пункты 14.2 - 14.7), 15 (пункты 15.3 - 15.8).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8" w:name="dst100029"/>
      <w:bookmarkEnd w:id="28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14.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 25.13330.2012 "СНиП 2.02.04-88 "Основания и фундаменты на вечномерзлых грунтах". 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Разделы 1, 4 (пункты 4.2, 4.4, 4.5), 5 (пункты 5.5 - 5.8), 6 (пункты 6.1.2 - 6.1.3, 6.3.1 - 6.3.14, 6.5.7), 7 (пункты 7.1.1, 7.2.6, 7.2.8 - 7.2.12, 7.2.15 - 7.2.17, 7.3.1 - 7.4.6), 8, 9, 10, 11, 12, 13 (пункты 13.3. 13.6 - 13.8), 14 (пункты 14.1, 14.3 - 14.11, 14.16 - 14.19), 15 (пункты 15.2, 15.5 - 15.8), 16, приложения Г, Д, Е.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9" w:name="dst100030"/>
      <w:bookmarkEnd w:id="29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15.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26.13330.2012 "СНиП 2.02.05-87 "Фундаменты машин с динамическими нагрузками".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4 - 7.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0" w:name="dst100097"/>
      <w:bookmarkEnd w:id="30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16.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 28.13330.2012 "СНиП 2.03.11-85 "Защита строительных конструкций от коррозии". 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Разделы 1, 5 (за исключением пункта 5.5.5), 6 (пункты 6.4 - 6.13), 7, 8, 9 (за исключением пункта 9.3.8), 10, 11 (пункты 11.1, 11.2, 11.5 - 11.9), приложения Б - Г, Ж, Л, Р, У, Х, Ч.</w:t>
      </w:r>
    </w:p>
    <w:p w:rsidR="00132A46" w:rsidRPr="00F734DB" w:rsidRDefault="00132A46" w:rsidP="00F734DB">
      <w:pPr>
        <w:shd w:val="clear" w:color="auto" w:fill="F4F3F8"/>
        <w:spacing w:after="96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(п. 16 в ред. </w:t>
      </w:r>
      <w:hyperlink r:id="rId13" w:anchor="dst100021" w:history="1">
        <w:r w:rsidRPr="00F734DB">
          <w:rPr>
            <w:rFonts w:ascii="Times New Roman" w:hAnsi="Times New Roman"/>
            <w:color w:val="666699"/>
            <w:sz w:val="24"/>
            <w:szCs w:val="24"/>
            <w:lang w:eastAsia="ru-RU"/>
          </w:rPr>
          <w:t>Постановления</w:t>
        </w:r>
      </w:hyperlink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Правительства РФ от 29.09.2015 N 1033)</w:t>
      </w:r>
    </w:p>
    <w:p w:rsidR="00132A46" w:rsidRPr="00F734DB" w:rsidRDefault="00132A46" w:rsidP="00F734DB">
      <w:pPr>
        <w:shd w:val="clear" w:color="auto" w:fill="F4F3F8"/>
        <w:spacing w:after="96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333333"/>
          <w:sz w:val="24"/>
          <w:szCs w:val="24"/>
          <w:lang w:eastAsia="ru-RU"/>
        </w:rPr>
        <w:t>(см. текст в предыдущей редакции)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1" w:name="dst100032"/>
      <w:bookmarkEnd w:id="31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17.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29.13330.2011 "СНиП 2.03.13-88 "Полы".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 (пункт 1.1), 4 (пункт 4.15), 5 (пункты 5.11 - 5.13, 5.15, 5.21, 5.25).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2" w:name="dst100033"/>
      <w:bookmarkEnd w:id="32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18.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 30.13330.2012 "СНиП 2.04.01-85* Внутренний водопровод и канализация зданий". 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Разделы 1, 4 (пункт 4.1), 5 (пункты 5.1.1 - 5.1.6, абзацы первый и десятый пункта 5.2.2, пункты 5.2.7 - 5.2.11, 5.3.1, 5.3.2, 5.4.13, 5.4.14, 5.4.16, 5.4.17, 5.5.1 - 5.6.8), 6 (за исключением пункта 6.4.15), 7 (пункты 7.1.1, 7.1.2, 7.1.4, 7.1.5, 7.1.7, 7.1.9 - 7.1.11, 7.2.1, 7.2.5, 7.3.1, 7.3.3, 7.3.5, 7.3.8, 7.3.10, 7.3.12, 7.3.14, 7.3.15, 7.3.17, 7.3.18 - 7.3.20, 7.4.1, 7.4.6 - 7.4.9), 8 (пункты 8.1.2, 8.1.3, 8.2.1 - 8.4.5, 8.5.2 - 8.5.7, 8.6.2, 8.6.14), 9, 10 (пункты 10.1, 10.2, 10.8).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3" w:name="dst100034"/>
      <w:bookmarkEnd w:id="33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19.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 31.13330.2012. "СНиП 2.04.02-84* "Водоснабжение. Наружные сети и сооружения". 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Разделы 1, 4 (пункт 4.3), 5 (пункт 5.10) 7 (пункт 7.6), 8 (пункты 8.10, 8.84 - 8.86), 9 (пункты 9.2, 9.15, 9.112, 9.113, 9.117, 9.118, 9.127 - 9.130, 9.132, 9.155, 9.160, 9.179, 9.182, 9.183), 11 (пункты 11.8, 11.52, 11.53, 11.56, 11.57), 12 (пункт 12.3), 14 (пункты 14.39, 14.42), 15 (пункты 15.3, 15.4, 15.5, 15.9, 15.10, 15.13, 15.22, 15.28, 15.29, 15.30, 15.36 - 15.40), 16 (пункты 16.1 - 16.3, 16.5, 16.10, 16.14 - 16.17, 16.19 - 16.23, 16.31 - 16.48, 16.58 - 16.67, 16.92 - 16.128).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4" w:name="dst100035"/>
      <w:bookmarkEnd w:id="34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32.13330.2012 "СНиП 2.04.03-85 "Канализация. Наружные сети и сооружения".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(пункты 4.8, 4.9, 4.11, 4.12), 5 (пункт 5.1.1 - 5.1.10), 6 (пункты 6.7.1, 6.7.2, 6.8.2), 7 (пункты 7.1.1, 7.6.1 - 7.7.7), 8 (пункты 8.1.1, 8.2.1, 8.2.19, 8.2.20), 9 (9.1.1, 9.1.2, 9.1.4, 9.1.9, 9.2.14.1), 10 (пункты 10.1.3, 10.2.9), 11 (пункты 11.1.1, 11.1.2, 11.1.4, 11.2.1, 11.2.2), 12.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5" w:name="dst100036"/>
      <w:bookmarkEnd w:id="35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21.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33.13330.2012 "СНиП 2.04.12-86 "Расчет на прочность стальных трубопроводов".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5 - 9.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6" w:name="dst100037"/>
      <w:bookmarkEnd w:id="36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22. СП 34.13330.2012 "СНиП 2.05.02-85* "Автомобильные дороги". Разделы 1, 7 (пункты 7.1 - 7.5, 7.25 - 7.35, 7.40 - 7.63), 8 (пункты 8.1 - 8.5, 8.7 - 8.14, 8.16, 8.17, 8.19 - 8.38), 9 (пункт 9.5), 10 (пункты 10.4 - 10.13, 10.17 - 10.22), 11 (пункты 11.6, 11.8, 11.13), 12 (за исключением пункта 12.21).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7" w:name="dst100038"/>
      <w:bookmarkEnd w:id="37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23.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 35.13330.2011 "СНиП 2.05.03-84* "Мосты и трубы". 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Разделы 1, 5, 6 (за исключением пунктов 6.12, 6.23), 7 (пункты 7.1 - 7.48, 7.117 - 7.186), 8 (8.1 - 8.8, 8.110, 8.111, 8.113 - 8.136, 8.160 - 8.189), 9 (пункты 9.1 - 9.18, 9.37 - 9.47), 10 (пункты 10.1 - 10.5, 10.44 - 10.87), 11 (пункты 11.1 - 11.3, 11.20 - 11.26), приложения А, Б, Г, Е, Ж, К, М, Н, П, Р, С, Т, У, Ф, Х, Ц, Ш, Щ, Э, Ю, Я, приложения 1 - 5.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8" w:name="dst100039"/>
      <w:bookmarkEnd w:id="38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24.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36.13330.2012 "СНиП 2.05.06-85* "Магистральные трубопроводы".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 (пункт 1.1), 5 (пункты 5.5 - 5.6), 7 (пункты 7.6 - 7.10, 7.15 - 7.18, 7.20, 7.22, 7.24, 7.25), 8 (пункты 8.1.3, 8.2.6, 8.2.11), 10 (пункты 10.2.1 - 10.3.7), 11 - 14, 16, 17 (пункты 17.1.1 - 17.1.21).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9" w:name="dst100040"/>
      <w:bookmarkEnd w:id="39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25.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37.13330.2012 "СНиП 2.05.07-91* "Промышленный транспорт".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5 (пункты 5.2.9 - 5.2.11, 5.3.9, 5.3.10, 5.3.15, 5.3.16, 5.4.1 - 5.5.27, 5.6.19 (за исключением абзаца первого пункта 5.6.19), пункты 5.7.1 - 5.7.10, первое предложение пункта 5.9.4, абзацы первый и четвертый пункта 5.9.6, абзацы второй - пятый пункта 5.9.7, пункты 5.11.8, 5.12.15, 5.12.20, 5.12.28, 5.14.1 - 5.14.39, 5.17.2), 6 (пункты 6.2.3, 6.3.1 - 6.3.34, 6.5.1 - 6.5.15, 6.7.1 - 6.7.6, 6.10.1 - 6.10.10, 6.12.1 - 6.12.9), 7 (пункты 7.3.1 - 7.6.12, 7.10.4), 8 (пункт 8.7.2), 9 (пункты 9.1.4, 9.2.1 - 9.2.7, 9.4.4, 9.4.8, 9.4.13, 9.4.14, 9.5.1 - 9.6.8), 10 (пункты 10.4.9, 10.4.10, 10.7.3, 10.7.4, 10.8.1 - 10.8.11), 11 (пункт 11.3.1).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0" w:name="dst100041"/>
      <w:bookmarkEnd w:id="40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26.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38.13330.2012 "СНиП 2.06.04-82* "Нагрузки и воздействия на гидротехнические сооружения (волновые, ледовые и от судов)".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4 - 7.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1" w:name="dst100042"/>
      <w:bookmarkEnd w:id="41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27.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39.13330.2012 "СНиП 2.06.05-84* "Плотины из грунтовых материалов".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4 - 8.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2" w:name="dst100043"/>
      <w:bookmarkEnd w:id="42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28.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40.13330.2012 "СНиП 2.06.06-85 "Плотины бетонные и железобетонные".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4 - 8.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3" w:name="dst100044"/>
      <w:bookmarkEnd w:id="43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29.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41.13330.2012 "СНиП 2.06.08-87 "Бетонные и железобетонные конструкции гидротехнических сооружений".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5 (пункты 5.5 - 5.8, 5.13 - 5.28, 5.30 - 5.35), 6 (пункты 6.1, 6.1.1, 6.2, 6.6 - 6.8, 6.10 - 6.13, 6.15 - 6.22, 6.26 - 6.31), 7 - 10.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4" w:name="dst100045"/>
      <w:bookmarkEnd w:id="44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30.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42.13330.2011 "СНиП 2.07.01-89* "Градостроительство. Планировка и застройка городских и сельских поселений".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 (пункт 1.1), 4, 5 (за исключением пунктов 5.4, 5.7), 6 (за исключением пункта 6.3), 8 (пункты 8.2 - 8.6, 8.8, 8.9, 8.12 - 8.20, 8.24 - 8.26), 9, 10 (пункты 10.1 - 10.5), 11 (пункты 11.1 - 11.24, 11.25 (таблица 10, за исключением примечания 4), 11.26, 11.27), 12 (за исключением пункта 12.33), 13, 14.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5" w:name="dst100046"/>
      <w:bookmarkEnd w:id="45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31.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43.13330.2012 "СНиП 2.09.03-85 "Сооружения промышленных предприятий".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(пункты 4.6, 4.17), 5 (пункты 5.3.5, 5.3.7 - 5.3.14, 5.4.11 - 5.4.26), 6 (пункты 6.1.8, 6.1.19, 6.1.22, 6.1.30, 6.1.31, 6.1.47, 6.2.10), 7 (пункты 7.1.9, 7.1.10, 7.2.8, 7.2.9, 7.2.10, 7.3.23, 7.3.26 - 7.3.28, 7.3.29, 7.3.30, 7.3.33 - 7.3.56, 7.4.8, 7.4.11), 8 (пункты 8.1.7, 8.2.11, 8.2.17, 8.3.10, 8.3.11, 8.3.15 - 8.3.25, 8.4.5, 8.5.6), 9 (пункты 9.1.21, 9.1.34, 9.1.37, 9.2.12, 9.3.24, 9.3.26, 9.3.29, 9.3.33, 9.3.39, 9.3.47, 9.3.49, 9.4.3, 9.5.9).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6" w:name="dst100047"/>
      <w:bookmarkEnd w:id="46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32.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45.13330.2012 "СНиП 3.02.01-87 "Земляные сооружения, основания и фундаменты".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6 (пункты 6.1.10, 6.1.12, 6.1.14, 6.1.15, 6.1.16, 6.1.19, 6.1.21), 8 (пункты 8.3, 8.19), 10, 11 (пункты 11.30, 11.43), 12 (пункт 12.7.5, таблица 12.1, пункт 12.8.18, позиция 2 таблицы 12.2), 14 (пункт 14.1.29, таблица 14.4), 15 (пункт 15.7), 16 (пункт 16.4.10), 19 (пункт 19.19, таблица 19.1).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7" w:name="dst100048"/>
      <w:bookmarkEnd w:id="47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33.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 46.13330.2012 "СНиП 3.06.04-91 "Мосты и трубы". 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Разделы 1, 7 (пункты 7.6, 7.9, 7.40, 7.51), 8 (пункты 8.9, 8.21), 9 (пункты 9.17 9.73), 10 (пункты 10.57 - 10.59, 10.61, 10.78), 11 (пункты 11.9, 11.30), 13 (пункт 13.8).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8" w:name="dst100049"/>
      <w:bookmarkEnd w:id="48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34.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47.13330.2012 "СНиП 11-02-96 "Инженерные изыскания для строительства. Основные положения".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 (пункт 1.1), 4 (пункты 4.8, 4.12 - 4.15, 4.17, 4.19 (первое и третье предложения пункта 4.22), 5 (пункты 5.1.1.2, 5.1.1.5 - 5.1.1.7, 5.1.1.9, 5.1.1.16 - 5.1.1.19, 5.1.2.5, 5.1.2.8, 5.1.2.13, 5.1.3.1.2, 5.1.3.4.2, 5.1.3.4.3, 5.1.3.5.4, 5.1.4.4, 5.1.4.5, 5.1.6.2, 5.1.6.4, 5.1.6.8, 5.4.4, подраздел 5.6), 6 (пункты 6.2.3, 6.2.5, 6.2.6, 6.3.2, 6.3.3, абзац последний пункта 6.3.5, пункты 6.3.6 - 6.3.8, 6.3.15, 6.3.17, 6.3.21, 6.3.23, 6.3.26, 6.3.28 - 6.3.30, 6.4.2, 6.4.3, 6.4.8, 6.7.1 - 6.7.5), 7 (пункты 7.1.6, 7.4.5, 7.4.6, 7.6.1 - 7.6.5), 8 (пункты 8.2.2, 8.2.3, 8.3.2, 8.3.3, 8.4.2, 8.4.3, 8.5.1 - 8.5.4), приложения А, Б, В, Г.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9" w:name="dst100050"/>
      <w:bookmarkEnd w:id="49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35.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50.13330.2012 "СНиП 23-02-2003 "Тепловая защита зданий".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(пункты 4.3, 4.4), 5 (пункты 5.1, 5.2, 5.4 - 5.7), 6 (пункт 6.8), 7 (пункт 7.3), 8 (подпункты "а" и "б" пункта 8.1), 9 (пункт 9.1), приложение Г.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0" w:name="dst100051"/>
      <w:bookmarkEnd w:id="50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36.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51.13330.2011 "СНиП 23-03-2003 "Защита от шума".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(пункты 4.2 - 4.5), 5, 6 (пункты 6.1, 6.3), 7, 8, 9 (пункты 9.1 - 9.6, 9. 17 - 9.21), 10 (пункты 10.1, 10.3 - 10.16), 11 (пункты 11.1 - 11.21, 11.26), 12.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1" w:name="dst100052"/>
      <w:bookmarkEnd w:id="51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37.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52.13330.2011 "СНиП 23-05-95* "Естественное и искусственное освещение".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 (пункты 1.1, 1.2), 4 - 6, 7 (пункты 7.1 - 7.35, 7.37, 7.38, 7.40, 7.45 - 7.86, 7.101 - 7.122), приложение К.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2" w:name="dst100098"/>
      <w:bookmarkEnd w:id="52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38.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54.13330.2011 "СНиП 31-01-2003 "Здания жилые многоквартирные".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 (пункт 1.1), 4 (пункты 4.3 - 4.7, абзацы третий - шестой пункта 4.8, пункты 4.9, 4.10 (за исключением слов "все предприятия, а также магазины с режимом функционирования после 23 ч"), 4.11, 4.12), 5 (пункты 5.5, 5.8), 6 (пункты 6.2, 6.5 - 6.8), 7 (пункты 7.1.2, 7.1.4 - 7.1.14, абзац второй пункта 7.1.15, пункты 7.2.1 - 7.2.15, 7.3.6 - 7.3.10, 7.4.2, 7.4.3, 7.4.5, 7.4.6), 8 (пункты 8.2 - 8.7, 8.11 - 8.13), 9 (пункты 9.2 - 9.4, 9.6, 9.7, 9.10 - 9.12, 9.16, 9.18 - 9.20, 9.22, 9.23, 9.25 - 9.28, 9.31, 9.32), 10 (пункт 10.6), 11 (пункты 11.3, 11.4).</w:t>
      </w:r>
    </w:p>
    <w:p w:rsidR="00132A46" w:rsidRPr="00F734DB" w:rsidRDefault="00132A46" w:rsidP="00F734DB">
      <w:pPr>
        <w:shd w:val="clear" w:color="auto" w:fill="F4F3F8"/>
        <w:spacing w:after="96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(п. 38 в ред. </w:t>
      </w:r>
      <w:hyperlink r:id="rId14" w:anchor="dst100023" w:history="1">
        <w:r w:rsidRPr="00F734DB">
          <w:rPr>
            <w:rFonts w:ascii="Times New Roman" w:hAnsi="Times New Roman"/>
            <w:color w:val="666699"/>
            <w:sz w:val="24"/>
            <w:szCs w:val="24"/>
            <w:lang w:eastAsia="ru-RU"/>
          </w:rPr>
          <w:t>Постановления</w:t>
        </w:r>
      </w:hyperlink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Правительства РФ от 29.09.2015 N 1033)</w:t>
      </w:r>
    </w:p>
    <w:p w:rsidR="00132A46" w:rsidRPr="00F734DB" w:rsidRDefault="00132A46" w:rsidP="00F734DB">
      <w:pPr>
        <w:shd w:val="clear" w:color="auto" w:fill="F4F3F8"/>
        <w:spacing w:after="96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333333"/>
          <w:sz w:val="24"/>
          <w:szCs w:val="24"/>
          <w:lang w:eastAsia="ru-RU"/>
        </w:rPr>
        <w:t>(см. текст в предыдущей редакции)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3" w:name="dst100054"/>
      <w:bookmarkEnd w:id="53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39.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56.13330.2011 "СНиП 31-03-2001 "Производственные здания".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(пункты 4.5, абзац последний пункта 4.6, пункт 4.11), 5 (пункты 5.1, 5.4, 5.7 - 5.9, 5.11 - 5.12, 5.15 - 5.20, 5.23 - 5.26, 5.29, 5.30, 5.33, 5.34, 5.36).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4" w:name="dst100055"/>
      <w:bookmarkEnd w:id="54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40. .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56.13330.2011 "СНиП 31-03-2001 "Производственные здания".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4 - 8, приложения А, Б, Г, Д, Е.</w:t>
      </w:r>
    </w:p>
    <w:p w:rsidR="00132A46" w:rsidRPr="00F734DB" w:rsidRDefault="00132A46" w:rsidP="00F734DB">
      <w:pPr>
        <w:shd w:val="clear" w:color="auto" w:fill="F4F3F8"/>
        <w:spacing w:after="0" w:line="343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333333"/>
          <w:sz w:val="24"/>
          <w:szCs w:val="24"/>
          <w:lang w:eastAsia="ru-RU"/>
        </w:rPr>
        <w:t>КонсультантПлюс: примечание.</w:t>
      </w:r>
    </w:p>
    <w:p w:rsidR="00132A46" w:rsidRPr="00F734DB" w:rsidRDefault="00132A46" w:rsidP="00F734DB">
      <w:pPr>
        <w:shd w:val="clear" w:color="auto" w:fill="F4F3F8"/>
        <w:spacing w:after="96" w:line="343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Пункт 41 (в ред. постановления Правительства РФ от 29.09.2015 N 1033) в части, касающейся пункта 5.2.28 СП 59.13330.2012 "СНиП 35-01-2001 "Доступность зданий и сооружений для маломобильных групп населения", </w:t>
      </w:r>
      <w:hyperlink r:id="rId15" w:anchor="dst100007" w:history="1">
        <w:r w:rsidRPr="00F734DB">
          <w:rPr>
            <w:rFonts w:ascii="Times New Roman" w:hAnsi="Times New Roman"/>
            <w:color w:val="666699"/>
            <w:sz w:val="24"/>
            <w:szCs w:val="24"/>
            <w:lang w:eastAsia="ru-RU"/>
          </w:rPr>
          <w:t>вступает</w:t>
        </w:r>
      </w:hyperlink>
      <w:r w:rsidRPr="00F734D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силу с 1 марта 2016 года.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5" w:name="dst100099"/>
      <w:bookmarkEnd w:id="55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41.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59.13330.2012 "СНиП 35-01-2001 "Доступность зданий и сооружений для маломобильных групп населения".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 (пункты 1.1 - 1.6), 2, 4 (пункты 4.1.2 - 4.1.11, абзацы первый - пятый пункта 4.1.12, пункты 4.1.14 - 4.1.16, абзац первый пункта 4.1.17, пункты 4.2.1 - 4.2.4, 4.2.6, 4.3.1, 4.3.3 - 4.3.5, 4.3.7), 5 (пункты 5.1.1 - 5.1.3, абзацы первый - третий и пятый пункта 5.1.4, абзац первый пункта 5.1.5, пункты 5.1.6 - 5.1.8, 5.2.1 - 5.2.4, 5.2.6 - 5.2.11, 5.2.13, абзацы первый и второй пункта 5.2.14, пункты 5.2.15 - 5.2.17, абзац первый пункта 5.2.19, пункты 5.2.20 - 5.2.32, абзац второй пункта 5.2.33, пункты 5.2.34, 5.3.1 - 5.3.9, 5.4.2, 5.4.3, 5.5.1, 5.5.2, абзац первый пункта 5.5.3, пункты 5.5.4 - 5.5.7), 6 - 8, приложение Г.</w:t>
      </w:r>
    </w:p>
    <w:p w:rsidR="00132A46" w:rsidRPr="00F734DB" w:rsidRDefault="00132A46" w:rsidP="00F734DB">
      <w:pPr>
        <w:shd w:val="clear" w:color="auto" w:fill="F4F3F8"/>
        <w:spacing w:after="96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(п. 41 в ред. </w:t>
      </w:r>
      <w:hyperlink r:id="rId16" w:anchor="dst100025" w:history="1">
        <w:r w:rsidRPr="00F734DB">
          <w:rPr>
            <w:rFonts w:ascii="Times New Roman" w:hAnsi="Times New Roman"/>
            <w:color w:val="666699"/>
            <w:sz w:val="24"/>
            <w:szCs w:val="24"/>
            <w:lang w:eastAsia="ru-RU"/>
          </w:rPr>
          <w:t>Постановления</w:t>
        </w:r>
      </w:hyperlink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Правительства РФ от 29.09.2015 N 1033)</w:t>
      </w:r>
    </w:p>
    <w:p w:rsidR="00132A46" w:rsidRPr="00F734DB" w:rsidRDefault="00132A46" w:rsidP="00F734DB">
      <w:pPr>
        <w:shd w:val="clear" w:color="auto" w:fill="F4F3F8"/>
        <w:spacing w:after="96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333333"/>
          <w:sz w:val="24"/>
          <w:szCs w:val="24"/>
          <w:lang w:eastAsia="ru-RU"/>
        </w:rPr>
        <w:t>(см. текст в предыдущей редакции)</w:t>
      </w:r>
    </w:p>
    <w:p w:rsidR="00132A46" w:rsidRPr="00F734DB" w:rsidRDefault="00132A46" w:rsidP="00F734DB">
      <w:pPr>
        <w:shd w:val="clear" w:color="auto" w:fill="F4F3F8"/>
        <w:spacing w:after="0" w:line="343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333333"/>
          <w:sz w:val="24"/>
          <w:szCs w:val="24"/>
          <w:lang w:eastAsia="ru-RU"/>
        </w:rPr>
        <w:t>Консультант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F734DB">
        <w:rPr>
          <w:rFonts w:ascii="Times New Roman" w:hAnsi="Times New Roman"/>
          <w:color w:val="333333"/>
          <w:sz w:val="24"/>
          <w:szCs w:val="24"/>
          <w:lang w:eastAsia="ru-RU"/>
        </w:rPr>
        <w:t>Плюс: примечание.</w:t>
      </w:r>
    </w:p>
    <w:p w:rsidR="00132A46" w:rsidRPr="00F734DB" w:rsidRDefault="00132A46" w:rsidP="00F734DB">
      <w:pPr>
        <w:shd w:val="clear" w:color="auto" w:fill="F4F3F8"/>
        <w:spacing w:after="96" w:line="343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Пункт 42 (в ред. постановления Правительства РФ от 29.09.2015 N 1033) в части, касающейся пунктов 6.1.6, 6.1.7, 6.2.6, 6.3.2, 6.4.2, 6.4.3 и 6.5.3 - 6.5.7 СП 60.13330.2012 "СНиП 41-01-2003 "Отопление, вентиляция и кондиционирование воздуха", </w:t>
      </w:r>
      <w:hyperlink r:id="rId17" w:anchor="dst100007" w:history="1">
        <w:r w:rsidRPr="00F734DB">
          <w:rPr>
            <w:rFonts w:ascii="Times New Roman" w:hAnsi="Times New Roman"/>
            <w:color w:val="666699"/>
            <w:sz w:val="24"/>
            <w:szCs w:val="24"/>
            <w:lang w:eastAsia="ru-RU"/>
          </w:rPr>
          <w:t>вступает</w:t>
        </w:r>
      </w:hyperlink>
      <w:r w:rsidRPr="00F734D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силу с 1 марта 2016 года.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6" w:name="dst100100"/>
      <w:bookmarkEnd w:id="56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42.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60.13330.2012 "СНиП 41-01-2003 "Отопление, вентиляция и кондиционирование воздуха".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(за исключением пункта 4.7), 5 (за исключением пункта 5.3), 6.1 (пункты 6.1.2 - 6.1.4, 6.1.6, 6.1.7), 6.2 (пункты 6.2.4 - 6.2.6, 6.2.8 - 6.2.10), 6.3 (пункты 6.3.2 - 6.3.8), 6.4 (пункты 6.4.1 - 6.4.3, 6.4.5, 6.4.7 - 6.4.9, 6.4.11, 6.4.14), 6.5 (пункты 6.5.3 - 6.5.8), 7 (пункты 7.1.2, 7.1.3, 7.1.5 - 7.1.10, 7.1.12, 7.1.18, 7.2.1 - 7.3.5, 7.4.1 - 7.4.4, 7.4.6, 7.5.1, 7.5.2, 7.5.5, 7.5.11, 7.6.1 - 7.6.5, 7.9.4 - 7.9.16, 7.10.2, 7.10.3, 7.10.6, 7.10.7, 7.11.1 - 7.11.14), 8, 9 (пункты 9.5, 9.7 - 9.14, 9.16, 9.23), 10, 11 (пункты 11.4.3 - 11.4.7), 12, 13 (пункты 13.3 - 13.7), 14 (пункты 14.1, 14.2), приложения А - Д, Ж, И, К.</w:t>
      </w:r>
    </w:p>
    <w:p w:rsidR="00132A46" w:rsidRPr="00F734DB" w:rsidRDefault="00132A46" w:rsidP="00F734DB">
      <w:pPr>
        <w:shd w:val="clear" w:color="auto" w:fill="F4F3F8"/>
        <w:spacing w:after="96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(п. 42 в ред. </w:t>
      </w:r>
      <w:hyperlink r:id="rId18" w:anchor="dst100027" w:history="1">
        <w:r w:rsidRPr="00F734DB">
          <w:rPr>
            <w:rFonts w:ascii="Times New Roman" w:hAnsi="Times New Roman"/>
            <w:color w:val="666699"/>
            <w:sz w:val="24"/>
            <w:szCs w:val="24"/>
            <w:lang w:eastAsia="ru-RU"/>
          </w:rPr>
          <w:t>Постановления</w:t>
        </w:r>
      </w:hyperlink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Правительства РФ от 29.09.2015 N 1033)</w:t>
      </w:r>
    </w:p>
    <w:p w:rsidR="00132A46" w:rsidRPr="00F734DB" w:rsidRDefault="00132A46" w:rsidP="00F734DB">
      <w:pPr>
        <w:shd w:val="clear" w:color="auto" w:fill="F4F3F8"/>
        <w:spacing w:after="96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734DB">
        <w:rPr>
          <w:rFonts w:ascii="Times New Roman" w:hAnsi="Times New Roman"/>
          <w:color w:val="333333"/>
          <w:sz w:val="24"/>
          <w:szCs w:val="24"/>
          <w:lang w:eastAsia="ru-RU"/>
        </w:rPr>
        <w:t>(см. текст в предыдущей редакции)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7" w:name="dst100058"/>
      <w:bookmarkEnd w:id="57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43.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61.13330.2012 "СНиП 41-03-2003 "Тепловая изоляция оборудования и трубопроводов".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5 (пункты 5.9, 5.18, 5.19).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8" w:name="dst100059"/>
      <w:bookmarkEnd w:id="58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44. СП 62.13330.2011 "СНиП 42-01-2012 "Газораспределительные системы". Разделы 1, 4 (пункты 4.12 - 4.14, 4.2, 4.5, 4.6, 4.10), 5 (пункты 5.1.2 - 5.1.4, 5.1.8, 5.2.1, 5.2.4, 5.3.2 - 5.3.5, 5.4.1 - 5.4.4, 5.5.2, 5.5.4, 5.5.5, 5.6.1 - 5.6.7, 5.7.2), 6 (пункты 6.2.3, 6.3.2 - 6.3.5, 6.4.1 - 6.4.4, 6.5.8, 6.5.9, 6.5.11, 6.5.13), 7 (пункты 7.1, 7.2, 7.4, 7.6 - 7.9), 8 (пункты 8.1.2, 8.1.4, 8.1.5, 8.1.7, 8.2.2 - 8.2.4), 9 (пункты 9.1.2, 9.1.6, 9.1.7, 9.3.2 - 9.3.4, 9.4.2 - 9.4.4, 9.4.7, 9.4.8, 9.4.15 - 9.4.17, 9.4.21 - 9.4.24), 10 (за исключением пункта 10.4.1).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9" w:name="dst100060"/>
      <w:bookmarkEnd w:id="59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45.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63.13330.2012 "СНиП 52-01-2003 "Бетонные и железобетонные конструкции. Основные положения".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4 - 10, 11 (пункты 11.1.2 - 11.1.5, 11.2.1 - 11.2.3, 11.2.6 - 11.2.8, 11.4.2 - 11.4.6, 11.5.2), 12, 13.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0" w:name="dst100061"/>
      <w:bookmarkEnd w:id="60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46.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64.13330.2011 "СНиП II-25-80 "Деревянные конструкции".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 (пункт 1.1, 1.2, 1.7), 4 (пункты 4.2 - 4.4, 4.11), 5, 6, 7, 8, приложение Е.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1" w:name="dst100062"/>
      <w:bookmarkEnd w:id="61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47.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70.13330.2012 "СНиП 3.03.01-87 "Несущие и ограждающие конструкции".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 (пункт 1.1), 3 (пункты 3.3, 3.5, 3.6, 3.20, 3.23), 4 (пункты 4.5.1, 4.5.3, подразделы 4.6, 4.9, пункты 4.10.6, 4.10.7, 4.12.1 - 4.12.3, 4.14.1 - 4.15.4, пункты 4.16.6, 4.19.11), 5 (пункты 5.2.3 - 5.2.6, 5.3.3, 5.3.6, 5.3.12, 5.3.13, 5.4.1 - 5.4.3, 5.11.1 - 5.11.17, 5.12.2 - 5.12.5, 5.16.4, 5.16.10, 5.16.11, 5.16.19 - 5.16.21, 5.16.24, 5.17.6, 5.17.8, 5.18.3, 5.18.8, 5.18.15, 5.18.16, 5.18.20), 6 (пункты 6.1.2, 6.1.7, 6.2.2, 6.2.4, 6.2.5, 6.2.6, 6.2.11, 6.2.15, 6.3.1 - 6.6.3), 7 (пункты 7.3.23, 7.4.13, 7.6.19), 8 (пункт 8.1.7), 9 (пункты 9.1.4, 9.1.9, 9.2.9, 9.3.1, 9.11.1 - 9.12.5, 9.14.1 - 9.14.3, 9.16.1 - 9.16.7, 9.18.1 - 9.18.5), 10.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2" w:name="dst100063"/>
      <w:bookmarkEnd w:id="62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48.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 78.13330.2012 "СНиП 3.06.03-85 "Автомобильные дороги". 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Разделы 1, 4 (пункт 4.2), 6 (пункт 6.6), 12 (пункт 12.5.3).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3" w:name="dst100064"/>
      <w:bookmarkEnd w:id="63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49.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79.13330.2012 "СНиП 3.06.07-86 "Мосты и трубы. Правила обследований и испытаний".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4 - 9, 10 (пункты 10.3 - 10.5).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4" w:name="dst100065"/>
      <w:bookmarkEnd w:id="64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50.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 86.13330.2014 "СНиП III-42-80* "Магистральные трубопроводы". 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Разделы 1, 6 (пункты 6.4.1 - 6.4.23), 8 (пункты 8.6.1, 8.6.2, 8.6.4), 9 (пункты 9.11.1 - 9.11.42), 10 (пункт 10.5.4), 11 (пункты 11.2.5, 11.5.1 - 11.6.12), 14 (пункт 14.3.1), 18 (пункты 18.1.4, 18.5.1 - 18.5.2, 18.6.3), 19 (пункты 19.3.1, 19.3.2, 19.3.6, 19.3.7, 19.3.12, 19.3.13, 19.5.2, 19.5.4, 19.5.6 - 19.5.11, 19.5.13), 23.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5" w:name="dst100066"/>
      <w:bookmarkEnd w:id="65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51.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 88.13330.2014 "СНиП II-11-77* "Защитные сооружения гражданской обороны". 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Разделы 1, 4 (пункты 4.1, 4.8 - 4.10, 4.14, 4.22), 5 (пункты 5.1, 5.2.1 - 5.2.5, 5.2.6, 5.2.7, 5.3.1, 5.3.4, 5.3.6, 5.4.1 - 5.4.12, 5.5.1, 5.6.6, 5.6.7), 6 (пункты 6.1.1, 6.1.2, 6.1.4, 6.1.6, 6.1.8, 6.2.1 - 6.2.4, 6.2.6 - 6.2.8), 7, 9, 10, 11 (пункты 11.1.5, 11.2.1 - 11.2.6, 11.3.2, 11.3.5, 11.3.8, 11.3.9), 12 (пункты 12.1 - 12.3), 13, 14 (пункты 14.1, 14.3, 14.4, 14.5, 14.6, 14.7, 14.9), 15 (пункты 15.3.1, 15.3.2, 15.3.6), приложение В.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6" w:name="dst100067"/>
      <w:bookmarkEnd w:id="66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52.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89.13330.2012 "СНиП II-35-76 "Котельные установки".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 (пункты 1.1, 1.2) 4, 5 (пункты 5.4, 5.8, 5.13, 5.18), 6 (пункты 6.4, 6.6, 6.8, 6.9, 6.10, 6.15, 6.16, 6.20 - 6.44), 7 (абзацы первый и второй пункта 7.2, пункты 7.3 - 7.11, абзацы первый - третий пункта 7.12), 8, 9, 10 (пункты 10.1.1 - 10.1.14, 10.2.1 - 10.2.18, 10.6.1 - 10.6.9), 11 (пункты 11.6, 11.8, 11.16, 11.18, 11.21, 11.22, 11.26, 11.29, 11.30), 12 (пункты 12.2, 12.4 - 12.6, 12.11 - 12.13, 12.16 - 12.35), 13 (пункты 13.1 - 13.80), 14 (пункты 14.1, 14.2, 14.8, 14.12, 14.16, 14.17, 14.21, 14.24, 14.28), 15 (пункты 15.1, 15.3, 15.4, 15.7 - 15.16, 15.20, 15.22 - 15.25, 15.29 - 15.40, 15.42, 15.47 - 15.62), 16 (пункты 16.3 - 16.10, 16.13, 16.14, 16.17, 16.18, 16.20 - 16.27, 16.29, 16.31), 17 (пункты 17.1, 17.4, 17.6, 17.12, 17.13, 17.21, 17.22), 18 (пункты 18.3, 18.16, 18.18), 19, 20, 21, приложение Ж.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7" w:name="dst100068"/>
      <w:bookmarkEnd w:id="67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53.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90.13330.2012 "СНиП II-58-75 "Электростанции тепловые".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6 (пункты 6.8 - 6.14), 7 (пункты 7.1.5, 7.1.8 - 7.1.10, 7.1.12, 7.1.13, 7.1.15, 7.1.16, 7.2.1 - 7.2.12, 7.3.1 - 7.3.11), 9 (пункты 9.1.2, 9.1.7, 9.1.15 - 9.1.17, 9.1.23, 9.2.1 - 9.2.20, 9.4.1 - 9.4.9, 9.4.14, 9.4.15, 9.4.20, 9.5.4 - 9.5.11, 9.5.13 - 9.5.15, 9.6.3, 9.6.4), 10 (пункты 10.1.37 - 10.1.78, 10.2.1.3 - 10.2.1.15, 10.2.1.17, 10.3.4, 10.3.5), 12 (пункты 12.5.2.1, 12.5.2.9, 12.5.3.1).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8" w:name="dst100069"/>
      <w:bookmarkEnd w:id="68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54.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91.13330.2012 "СНиП II-94-80 "Подземные горные выработки".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5 (пункты 5.2 - 5.6), 6 (пункты 6.1.1 - 6.11.11, 6.14.1 - 6.16.5), 7, приложения А, Б, В, Г, Д, Е.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9" w:name="dst100070"/>
      <w:bookmarkEnd w:id="69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55.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92.13330.2012 "СНиП II-108-78 "Склады сухих минеральных удобрений и химических средств защиты растений".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(пункты 4.1, 4.2, 4.5, 4.6, 4.6.1, 4.6.5, 4.8), 5 (пункты 5.1, 5.3), 6 (пункты 6.1, 6.2, 6.4 - 6.6).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70" w:name="dst100071"/>
      <w:bookmarkEnd w:id="70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56.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98.13330.2012 "СНиП 2.05.09-90 "Трамвайные и троллейбусные линии".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5 (пункты 5.1 - 5.24, 5.70, 5.71, 5.72 - 5.84), 7 (пункты 7.9, 7.48, 7.58 - 7.67, 7.70, 7.71, 7.95, 7.96 - 7.101), 9 (пункт 9.17).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71" w:name="dst100072"/>
      <w:bookmarkEnd w:id="71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57.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101.13330.2012 "СНиП 2.06.07-87 "Подпорные стены, судоходные шлюзы, рыбопропускные и рыбозащитные сооружения".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5 (пункты 5.3 - 5.8), 6 (пункты 6.4 - 6.12), 7 - 10, приложения Б, Л.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72" w:name="dst100073"/>
      <w:bookmarkEnd w:id="72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58.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 102.13330.2012 "СНиП 2.06.09-84 "Туннели гидротехнические". 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Разделы 1, 4, 5, 6 (пункты 6.2 - 6.4), 7, 8, 9 (пункты 9.1 - 9.3), 10.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73" w:name="dst100074"/>
      <w:bookmarkEnd w:id="73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59.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103.13330.2012 "СНиП 2.06.14-85 "Защита горных выработок от подземных и поверхностных вод".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4, 5, 6 (пункты 6.1 - 6.7), 7 (пункты 7.1 - 7.7), 8 (пункты 8.1, 8.2, 8.5 - 8.7, 8.9), 9 (пункты 9.1, 9.9, 9.10, 9.13 - 9.15, 9.17).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74" w:name="dst100075"/>
      <w:bookmarkEnd w:id="74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60.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105.13330.2012 "СНиП 2.10.02-84 "Здания и помещения для хранения и переработки сельскохозяйственной продукции"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75" w:name="dst100076"/>
      <w:bookmarkEnd w:id="75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61.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106.13330.2012 "СНиП 2.10.03-84 "Животноводческие, птицеводческие и звероводческие здания и помещения".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(пункты 4.2 - 4.6), 5.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76" w:name="dst100077"/>
      <w:bookmarkEnd w:id="76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62.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108.13330.2012 "СНиП 2.10.05-85 "Предприятия, здания и сооружения по хранению и переработке зерна".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(пункты 4.4, 4.8, 4.9), 6 (пункты 6.2 - 6.4), 6.8 (пункты 6.8.6, 6.8.9, 6.8.10, 6.8.19), 6.9 (пункт 6.9.15), 6.10 (пункты 6.10.3, 6.10.8, 6.10.12), 6.11 (пункты 6.11.1, 6.11.2, 6.11.4), 7.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77" w:name="dst100078"/>
      <w:bookmarkEnd w:id="77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109.13330.2012 "СНиП 2.11.02-87 "Холодильники".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 (пункты 1.1, 1.2), 5 (пункты 5.12, 5.15 - 5.18, 5.23, 5.24, 5.29), 10 (пункты 10.1, 10.2).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78" w:name="dst100079"/>
      <w:bookmarkEnd w:id="78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64.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113.13330.2012 "СНиП 21-02-99* "Стоянки автомобилей".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(пункты 4.2, 4.3, 4.5 - 4.7, 4.10, 4.11, 4.14), 5 (пункты 5.1.5, 5.1.14, 5.1.15, 5.1.20 - 5.1.24, 5.1.28, 5.1.29, 5.1.31, абзац первый пункта 5.1.32, пункты 5.1.34 - 5.1.43, 5.1.45, абзацы первый и второй пункта 5.2.1, пункты 5.2.2, 5.2.3, 5.2.6 - 5.2.8, 5.2.18, 5.2.19, 5.2.20, 5.2.29, 5.2.31, 5.2.37), 6 (пункты 6.1.3, 6.2.1, 6.2.4, 6.3.1 - 6.3.13, 6.4.2 - 6.4.6, 6.5.3 - 6.5.7), приложение В.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79" w:name="dst100080"/>
      <w:bookmarkEnd w:id="79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65.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116.13330.2012 "СНиП 22-02-2003 "Инженерная защита территорий, зданий и сооружений от опасных геологических процессов. Основные положения".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(пункты 4.9, 4.12, 4.16), 5 (пункты 5.2.2 - 5.2.5, 5.3.1.3 - 5.3.1.8, 5.3.2.1 - 5.3.4.2), 6 (пункты 6.2.1 - 6.3.5.2), 7 (пункты 7.2.1 - 7.3.2.6), 8 (пункты 8.2.1 - 8.3.7.1), 10 (пункт 10.3.8), 11 (пункты 11.2.1 - 11.3.7), 12 (пункты 12.2.1, 12.2.2).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80" w:name="dst100081"/>
      <w:bookmarkEnd w:id="80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66.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118.13330.2012 "СНиП 31-06-2009 "Общественные здания и сооружения".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3, 4 (пункты 4.1 - 4.7, 4.9 - 4.10, 4.11 (за исключением абзаца второго пункта 4.11), пункты 4.12, 4.14 - 4.22, абзацы первый и второй пункта 4.23, пункты 4.24 - 4.26, 4.28 - 4.30), 5 (пункты 5.1, 5.2, 5.4 - 5.7, 5.9 - 5.13, 5.20 - 5.27, 5.32 - 5.36, 5.38 - 5.46), 6 (пункты 6.1 - 6.6, 6.8 - 6.12, 6.14 - 6.21, 6.23 - 6.28, 6.30 - 6.38, 6.40 - 6.48, 6.53 - 6.58, 6.64, 6.72, 6.77, 6.81 - 6.95), 7 (пункты 7.1 - 7.5, 7.8, 7.10 - 7.27, 7.35, 7.37 - 7.43, 7.46 - 7.49), 8 (пункты 8.1 - 8.7, абзац первый пункта 8.9, пункты 8.10, 8.11, 8.14, 8.18, 8.19, 8.21, 8.24 - 8.26, 8.28 - 8.34), 9 (пункты 9.1 - 9.5), приложение Г.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81" w:name="dst100082"/>
      <w:bookmarkEnd w:id="81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67.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119.13330.2012 "СНиП 32-01-95 "Железные дороги колеи 1520 мм".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(абзац второй пункта 4.1), 5 (пункты 5.1, 5.7, 5.9 - 5.11, 5.16, 5.18, 5.30), 7 (пункты 7.1 - 7.2, 7.4, 7.10 - 7.12, 7.14 - 7.18), 8 (пункты 8.2, 8.3), 9 (пункты 9.7, 9.10 - 9.13), 10 (пункты 10.4 - 10.6, 10.8 - 10.17).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82" w:name="dst100083"/>
      <w:bookmarkEnd w:id="82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68.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120.13330.2012 "СНиП 32-02-2003 "Метрополитены".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(пункты 4.2, 4.4, 4.5, 4.7, 4.16, 4.18, 4.20, 4.26), 5 (пункты 5.1.1.1, 5.1.1.3, 5.1.1.6, 5.1.1.9 - 5.1.1.12, 5.1.1.19 - 5.1.1.22, 5.1.1.28, 5.1.1.29, 5.1.2.4, 5.1.3.7, 5.2, 5.1.3.1, 5.1.3.7, 5.2.1 - 5.2.5, 5.3.1, 5.3.2, 5.3.4, 5.3.12, 5.4.1.1 - 5.4.1.9, 5.4.1.13, 5.4.1.15 - 5.4.1.17, 5.4.1.20 - 5.4.1.23, 5.4.2.1, 5.4.2.3, 5.4.2.6 - 5.4.2.8, 5.5.2.1 - 5.5.2.3, 5.5.2.5, 5.5.2.7, 5.5.2.8, 5.5.2.10, 5.5.2.11, 5.5.3.1, 5.5.3.3, 5.5.4.3, 5.6.1.1, 5.6.1.4, 5.6.1.6 - 5.6.1.9, 5.6.2.1, 5.6.2.3, 5.6.2.6 - 5.6.2.9, 5.6.3.4, 5.6.3.6, 5.6.3.9, 5.6.3.12, 5.6.3.15, 5.6.3.17 - 5.6.3.19, 5.6.4, 5.6.5, 5.7.1.1, 5.7.1.3 - 5.7.1.5, 5.7.1.7 - 5.7.1.22, 5.7.2.1 - 5.7.2.12, 5.7.2.14, 5.8.1.1 - 5.8.1.16, 5.8.2.1 - 5.8.2.45, 5.8.3.1 - 5.8.3.7, подпункт "а" пункта 5.8.3.8, пункты 5.8.3.9, 5.8.3.10, 5.8.4.1 - 5.8.4.9, 5.9.1.1 - 5.9.1.12, 5.9.2.1 - 5.9.2.13, 5.9.3.1, 5.9.4.1, 5.9.4.3, 5.9.4.4, 5.10.1, 5.10.2, 5.10.3.1 - 5.10.3.11, 5.10.3.13, 5.10.4, 5.10.5, 5.10.6.1 - 5.10.6.10, 5.10.6.12 - 5.10.6.23, 5.11.1 - 5.11.14, 5.12.1 - 5.12.38, 5.13.1 - 5.13.30, 5.15.1.1, 5.15.1.2, 5.15.1.5, 5.15.1.7 - 5.15.1.11, 5.15.1.15, 5.15.1.17 - 5.15.1.20, 5.15.1.22, 5.16.1 - 5.16.5, 5.16.6.1 - 5.16.6.7, 5.16.6.8 (за исключением подпункта "в" пункта 5.16.6.8), пункты 5.16.6.9 - 5.16.6.18, 5.16.7.1 - 5.16.7.7, 5.17.1.1, 5.17.2.1, 5.17.2.8, 5.17.2.9, 5.18.3.1, 5.18.3.2, 5.19.1.1, 5.19.2.1, 5.19.2.2, 5.19.2.4, 5.20.1 - 5.20.3, 5.20.7, 5.20.11, 5.20.13, 5.20.14, 5.21, 5.22.2 - 5.22.7, 5.24.3, 5.24.4, 5.24.8, 5.26.2, 5.26.4, 5.26.12), 6 (пункты 6.2.2, 6.2.3, 6.3.1.2 - 6.3.1.4, 6.3.2.2 - 6.3.2.4, 6.3.3.3, 6.3.4.5, 6.3.4.11, 6.3.4.14, 6.3.5.1 - 6.3.5.3, 6.3.6.2 - 6.3.6.4, 6.4.1.1, 6.4.2.2, 6.4.3.2, 6.4.4.1, 6.5.2.6, 6.5.3.3, 6.5.4.5, 6.5.5.2, 6.5.5.5, 6.6.1.1 - 6.7.3.40, 6.9.6, 6.9.7, 6.10.2.1), приложения Е, Ж.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83" w:name="dst100084"/>
      <w:bookmarkEnd w:id="83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69.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121.13330.2012 "СНиП 32-03-96 "Аэродромы"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5 - 10.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84" w:name="dst100085"/>
      <w:bookmarkEnd w:id="84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70. СП 122.13330.2012 "СНиП 32-04-97 "Тоннели железнодорожные и автодорожные". Разделы 1, 4, 5 (пункты 5.1.1 - 5.3.3.3, 5.4.1.1 - 5.4.1.12, 5.4.3.1 - 5.4.3.5, 5.4.6.1 - 5.4.6.12, 5.5.1.1 - 5.6.17, 5.7.9.1 - 5.7.9.21, 5.8.1 - 5.8.21, 5.9.5.1 - 5.9.5.8, 5.11.1 - 5.14.6, подраздел 5.15), 6 (пункты 6.1.1 - 6.2.9.8), 7, приложение А.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85" w:name="dst100086"/>
      <w:bookmarkEnd w:id="85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71.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123.13330.2012 "СНиП 34-02-99 "Подземные хранилища газа, нефти и продуктов их переработки".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4 (пункты 4.6, 4.7, 4.8, 4.10, 4.13), 6, 7 (подраздел 7.1, пункты 7.2.4), 8, 9 (пункты 9.1.1, 9.1.2), 10 (пункты 10.2.4, 10.2.12, 10.3.9), 11.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86" w:name="dst100087"/>
      <w:bookmarkEnd w:id="86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72.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124.13330.2012 "СНиП 41-02-2003 "Тепловые сети".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Разделы 1, 5 (пункт 5.5), 6 (пункты 6.1 - 6.10, 6.25 - 6.34), 9, 10, 12, 13, 15 - 17.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87" w:name="dst100088"/>
      <w:bookmarkEnd w:id="87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73.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 125.13330.2012 "СНиП 2.05.13-90 "Нефтепродуктопроводы, прокладываемые на территории городов и других населенных пунктов". 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Разделы 1, 5 (пункт 5.3), 6 (пункты 6.2, 6.3), 7, 8, 10, 11.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88" w:name="dst100089"/>
      <w:bookmarkEnd w:id="88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74.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 128.13330.2012 "СНиП 2.03.06-85 "Алюминиевые конструкции". 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Разделы 1 (пункт 1.1), 4, 6 - 10, 11 (пункты 11.1.1 - 11.1.5), 12, 13, приложения Г, Д, Е.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89" w:name="dst100090"/>
      <w:bookmarkEnd w:id="89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75. </w:t>
      </w:r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131.13330.2012 "СНиП 23-01-99* "Строительная климатология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". Разделы 1, 3 - 13.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90" w:name="dst100091"/>
      <w:bookmarkEnd w:id="90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76. </w:t>
      </w:r>
      <w:bookmarkStart w:id="91" w:name="_GoBack"/>
      <w:r w:rsidRPr="00F734DB">
        <w:rPr>
          <w:rFonts w:ascii="Times New Roman" w:hAnsi="Times New Roman"/>
          <w:b/>
          <w:color w:val="000000"/>
          <w:sz w:val="24"/>
          <w:szCs w:val="24"/>
          <w:lang w:eastAsia="ru-RU"/>
        </w:rPr>
        <w:t>СП 132.13330.2011 "Обеспечение антитеррористической защищенности зданий и сооружений. Общие требования проектирования".</w:t>
      </w:r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91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Разделы 1, 7, 8.</w:t>
      </w:r>
    </w:p>
    <w:p w:rsidR="00132A46" w:rsidRPr="00F734DB" w:rsidRDefault="00132A46" w:rsidP="00F734DB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92" w:name="dst100092"/>
      <w:bookmarkEnd w:id="92"/>
      <w:r w:rsidRPr="00F734DB">
        <w:rPr>
          <w:rFonts w:ascii="Times New Roman" w:hAnsi="Times New Roman"/>
          <w:color w:val="000000"/>
          <w:sz w:val="24"/>
          <w:szCs w:val="24"/>
          <w:lang w:eastAsia="ru-RU"/>
        </w:rP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132A46" w:rsidRPr="00F734DB" w:rsidRDefault="00132A46" w:rsidP="00F734DB">
      <w:pPr>
        <w:jc w:val="both"/>
        <w:rPr>
          <w:rFonts w:ascii="Times New Roman" w:hAnsi="Times New Roman"/>
          <w:sz w:val="24"/>
          <w:szCs w:val="24"/>
        </w:rPr>
      </w:pPr>
    </w:p>
    <w:sectPr w:rsidR="00132A46" w:rsidRPr="00F734DB" w:rsidSect="0070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DB"/>
    <w:rsid w:val="00132A46"/>
    <w:rsid w:val="001655D7"/>
    <w:rsid w:val="002E6536"/>
    <w:rsid w:val="004B6649"/>
    <w:rsid w:val="006107EF"/>
    <w:rsid w:val="0070245C"/>
    <w:rsid w:val="00836ADF"/>
    <w:rsid w:val="00F67DD6"/>
    <w:rsid w:val="00F7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5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31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244631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31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24463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244631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3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244631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24463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244631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31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24463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24463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24463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244631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31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244631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31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244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  <w:divsChild>
                            <w:div w:id="182446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4631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24463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244632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31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244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  <w:divsChild>
                            <w:div w:id="18244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463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244631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32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244632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24463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491/" TargetMode="External"/><Relationship Id="rId13" Type="http://schemas.openxmlformats.org/officeDocument/2006/relationships/hyperlink" Target="http://www.consultant.ru/document/cons_doc_LAW_186691/9557a3bc48fac875fc2cdb65342028d90ca42df7/" TargetMode="External"/><Relationship Id="rId18" Type="http://schemas.openxmlformats.org/officeDocument/2006/relationships/hyperlink" Target="http://www.consultant.ru/document/cons_doc_LAW_186691/9557a3bc48fac875fc2cdb65342028d90ca42d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6691/9557a3bc48fac875fc2cdb65342028d90ca42df7/" TargetMode="External"/><Relationship Id="rId12" Type="http://schemas.openxmlformats.org/officeDocument/2006/relationships/hyperlink" Target="http://www.consultant.ru/document/cons_doc_LAW_186691/9557a3bc48fac875fc2cdb65342028d90ca42df7/" TargetMode="External"/><Relationship Id="rId17" Type="http://schemas.openxmlformats.org/officeDocument/2006/relationships/hyperlink" Target="http://www.consultant.ru/document/cons_doc_LAW_186691/92d969e26a4326c5d02fa79b8f9cf4994ee5633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86691/9557a3bc48fac875fc2cdb65342028d90ca42df7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5720/" TargetMode="External"/><Relationship Id="rId11" Type="http://schemas.openxmlformats.org/officeDocument/2006/relationships/hyperlink" Target="http://www.consultant.ru/document/cons_doc_LAW_186691/9557a3bc48fac875fc2cdb65342028d90ca42df7/" TargetMode="External"/><Relationship Id="rId5" Type="http://schemas.openxmlformats.org/officeDocument/2006/relationships/hyperlink" Target="http://www.consultant.ru/document/cons_doc_LAW_173491/" TargetMode="External"/><Relationship Id="rId15" Type="http://schemas.openxmlformats.org/officeDocument/2006/relationships/hyperlink" Target="http://www.consultant.ru/document/cons_doc_LAW_186691/92d969e26a4326c5d02fa79b8f9cf4994ee5633b/" TargetMode="External"/><Relationship Id="rId10" Type="http://schemas.openxmlformats.org/officeDocument/2006/relationships/hyperlink" Target="http://www.consultant.ru/document/cons_doc_LAW_173491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95720/6b6de523f16b3e100a74c7209cc4fb1cec23580b/" TargetMode="External"/><Relationship Id="rId9" Type="http://schemas.openxmlformats.org/officeDocument/2006/relationships/hyperlink" Target="http://www.consultant.ru/document/cons_doc_LAW_173491/" TargetMode="External"/><Relationship Id="rId14" Type="http://schemas.openxmlformats.org/officeDocument/2006/relationships/hyperlink" Target="http://www.consultant.ru/document/cons_doc_LAW_186691/9557a3bc48fac875fc2cdb65342028d90ca42df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399</TotalTime>
  <Pages>11</Pages>
  <Words>4701</Words>
  <Characters>26799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2016-02-12T18:21:00Z</dcterms:created>
  <dcterms:modified xsi:type="dcterms:W3CDTF">2018-07-12T19:48:00Z</dcterms:modified>
</cp:coreProperties>
</file>